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5015" w14:textId="77777777" w:rsidR="00464EBE" w:rsidRPr="00CD3C59" w:rsidRDefault="00CD3C59" w:rsidP="00464EBE">
      <w:pPr>
        <w:pStyle w:val="Title"/>
        <w:jc w:val="center"/>
        <w:rPr>
          <w:color w:val="FF0000"/>
          <w:sz w:val="48"/>
          <w:szCs w:val="48"/>
        </w:rPr>
      </w:pPr>
      <w:r w:rsidRPr="00CD3C59">
        <w:rPr>
          <w:color w:val="FF0000"/>
          <w:sz w:val="48"/>
          <w:szCs w:val="48"/>
        </w:rPr>
        <w:t xml:space="preserve">Iowa School Business Management Academy </w:t>
      </w:r>
    </w:p>
    <w:p w14:paraId="062119D0" w14:textId="77777777" w:rsidR="00295F3C" w:rsidRPr="00464EBE" w:rsidRDefault="00584C0F" w:rsidP="00464EBE">
      <w:pPr>
        <w:pStyle w:val="Title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SCHOOL BUSINESS OFFICIAL AUTHORIZATION PROGRAM</w:t>
      </w:r>
    </w:p>
    <w:p w14:paraId="3EE7EE6B" w14:textId="389A887D" w:rsidR="00464EBE" w:rsidRPr="001D516F" w:rsidRDefault="00464EBE" w:rsidP="00464EBE">
      <w:pPr>
        <w:pStyle w:val="Title"/>
        <w:jc w:val="center"/>
        <w:rPr>
          <w:b/>
          <w:i/>
          <w:sz w:val="16"/>
          <w:szCs w:val="16"/>
        </w:rPr>
      </w:pPr>
      <w:r w:rsidRPr="00CD3C59">
        <w:rPr>
          <w:b/>
          <w:color w:val="FF0000"/>
          <w:sz w:val="24"/>
          <w:szCs w:val="24"/>
        </w:rPr>
        <w:t xml:space="preserve">Year </w:t>
      </w:r>
      <w:r w:rsidR="00520D7E" w:rsidRPr="00CD3C59">
        <w:rPr>
          <w:b/>
          <w:color w:val="FF0000"/>
          <w:sz w:val="24"/>
          <w:szCs w:val="24"/>
        </w:rPr>
        <w:t>Two</w:t>
      </w:r>
      <w:r w:rsidRPr="00CD3C59">
        <w:rPr>
          <w:b/>
          <w:color w:val="FF0000"/>
          <w:sz w:val="24"/>
          <w:szCs w:val="24"/>
        </w:rPr>
        <w:t xml:space="preserve"> </w:t>
      </w:r>
      <w:r w:rsidRPr="00464EBE">
        <w:rPr>
          <w:b/>
          <w:color w:val="auto"/>
          <w:sz w:val="24"/>
          <w:szCs w:val="24"/>
        </w:rPr>
        <w:t xml:space="preserve">– </w:t>
      </w:r>
      <w:r w:rsidR="003C130A">
        <w:rPr>
          <w:b/>
          <w:color w:val="auto"/>
          <w:sz w:val="24"/>
          <w:szCs w:val="24"/>
        </w:rPr>
        <w:t>Program</w:t>
      </w:r>
      <w:r w:rsidRPr="00464EBE">
        <w:rPr>
          <w:b/>
          <w:color w:val="auto"/>
          <w:sz w:val="24"/>
          <w:szCs w:val="24"/>
        </w:rPr>
        <w:t xml:space="preserve"> of Study</w:t>
      </w:r>
      <w:r w:rsidR="00FA191E">
        <w:rPr>
          <w:b/>
          <w:color w:val="auto"/>
          <w:sz w:val="24"/>
          <w:szCs w:val="24"/>
        </w:rPr>
        <w:t xml:space="preserve"> for 2023-2024</w:t>
      </w:r>
      <w:r w:rsidR="001D516F">
        <w:rPr>
          <w:b/>
          <w:color w:val="auto"/>
          <w:sz w:val="24"/>
          <w:szCs w:val="24"/>
        </w:rPr>
        <w:t xml:space="preserve"> </w:t>
      </w:r>
      <w:r w:rsidR="001D516F">
        <w:rPr>
          <w:b/>
          <w:i/>
          <w:color w:val="auto"/>
          <w:sz w:val="16"/>
          <w:szCs w:val="16"/>
        </w:rPr>
        <w:t>(revised</w:t>
      </w:r>
      <w:r w:rsidR="003D288D">
        <w:rPr>
          <w:b/>
          <w:i/>
          <w:color w:val="auto"/>
          <w:sz w:val="16"/>
          <w:szCs w:val="16"/>
        </w:rPr>
        <w:t xml:space="preserve"> </w:t>
      </w:r>
      <w:r w:rsidR="005B75FF">
        <w:rPr>
          <w:b/>
          <w:i/>
          <w:color w:val="auto"/>
          <w:sz w:val="16"/>
          <w:szCs w:val="16"/>
        </w:rPr>
        <w:t>October</w:t>
      </w:r>
      <w:r w:rsidR="00CD3C59">
        <w:rPr>
          <w:b/>
          <w:i/>
          <w:color w:val="auto"/>
          <w:sz w:val="16"/>
          <w:szCs w:val="16"/>
        </w:rPr>
        <w:t xml:space="preserve"> 202</w:t>
      </w:r>
      <w:r w:rsidR="005B75FF">
        <w:rPr>
          <w:b/>
          <w:i/>
          <w:color w:val="auto"/>
          <w:sz w:val="16"/>
          <w:szCs w:val="16"/>
        </w:rPr>
        <w:t>2</w:t>
      </w:r>
      <w:r w:rsidR="001D516F">
        <w:rPr>
          <w:b/>
          <w:i/>
          <w:color w:val="auto"/>
          <w:sz w:val="16"/>
          <w:szCs w:val="16"/>
        </w:rPr>
        <w:t>)</w:t>
      </w:r>
    </w:p>
    <w:p w14:paraId="62B25F01" w14:textId="77777777" w:rsidR="00464EBE" w:rsidRPr="00D75D0F" w:rsidRDefault="00584C0F" w:rsidP="00464E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75D0F">
        <w:rPr>
          <w:rFonts w:ascii="Times New Roman" w:hAnsi="Times New Roman" w:cs="Times New Roman"/>
        </w:rPr>
        <w:t xml:space="preserve">Iowa School Business Management </w:t>
      </w:r>
      <w:r w:rsidR="00464EBE" w:rsidRPr="00D75D0F">
        <w:rPr>
          <w:rFonts w:ascii="Times New Roman" w:hAnsi="Times New Roman" w:cs="Times New Roman"/>
        </w:rPr>
        <w:t>Academy</w:t>
      </w:r>
    </w:p>
    <w:p w14:paraId="6FF384EC" w14:textId="77777777" w:rsidR="00464EBE" w:rsidRDefault="00464EBE" w:rsidP="00464E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Session </w:t>
      </w:r>
    </w:p>
    <w:p w14:paraId="6C3F5096" w14:textId="1DBAD927" w:rsidR="00464EBE" w:rsidRDefault="003D781C" w:rsidP="00464EB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IASBO </w:t>
      </w:r>
      <w:r w:rsidR="00464EBE">
        <w:rPr>
          <w:rFonts w:ascii="Times New Roman" w:hAnsi="Times New Roman" w:cs="Times New Roman"/>
        </w:rPr>
        <w:t>General Session - Current Issues (3 hrs.)</w:t>
      </w:r>
    </w:p>
    <w:p w14:paraId="54037843" w14:textId="77777777" w:rsidR="000B34C0" w:rsidRDefault="000B34C0" w:rsidP="000B34C0">
      <w:pPr>
        <w:pStyle w:val="ListParagraph"/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Topics/content to be determined based on current needs as identified by Academy Advisory Committee, </w:t>
      </w:r>
      <w:proofErr w:type="gramStart"/>
      <w:r w:rsidRPr="00EA0EA2">
        <w:rPr>
          <w:rFonts w:ascii="Times New Roman" w:hAnsi="Times New Roman" w:cs="Times New Roman"/>
          <w:i/>
        </w:rPr>
        <w:t>i.e.</w:t>
      </w:r>
      <w:proofErr w:type="gramEnd"/>
      <w:r w:rsidRPr="00EA0EA2">
        <w:rPr>
          <w:rFonts w:ascii="Times New Roman" w:hAnsi="Times New Roman" w:cs="Times New Roman"/>
          <w:i/>
        </w:rPr>
        <w:t xml:space="preserve"> DE issues/updates, legislative updates, GASB changes</w:t>
      </w:r>
    </w:p>
    <w:p w14:paraId="2429803A" w14:textId="77777777" w:rsidR="00464EBE" w:rsidRDefault="00464EBE" w:rsidP="00464EB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SBO</w:t>
      </w:r>
      <w:r w:rsidR="001C7280">
        <w:rPr>
          <w:rFonts w:ascii="Times New Roman" w:hAnsi="Times New Roman" w:cs="Times New Roman"/>
        </w:rPr>
        <w:t xml:space="preserve"> Session</w:t>
      </w:r>
      <w:r>
        <w:rPr>
          <w:rFonts w:ascii="Times New Roman" w:hAnsi="Times New Roman" w:cs="Times New Roman"/>
        </w:rPr>
        <w:t xml:space="preserve"> (4 hrs.)</w:t>
      </w:r>
      <w:r w:rsidR="003163B1">
        <w:rPr>
          <w:rFonts w:ascii="Times New Roman" w:hAnsi="Times New Roman" w:cs="Times New Roman"/>
        </w:rPr>
        <w:t xml:space="preserve"> </w:t>
      </w:r>
    </w:p>
    <w:p w14:paraId="6728FB66" w14:textId="77777777" w:rsidR="001E639E" w:rsidRPr="001D516F" w:rsidRDefault="001E639E" w:rsidP="001E639E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 (</w:t>
      </w:r>
      <w:r w:rsidR="001D516F">
        <w:rPr>
          <w:rFonts w:ascii="Times New Roman" w:hAnsi="Times New Roman" w:cs="Times New Roman"/>
        </w:rPr>
        <w:t>capital</w:t>
      </w:r>
      <w:r>
        <w:rPr>
          <w:rFonts w:ascii="Times New Roman" w:hAnsi="Times New Roman" w:cs="Times New Roman"/>
        </w:rPr>
        <w:t xml:space="preserve"> assets) – </w:t>
      </w:r>
      <w:r w:rsidRPr="001E639E">
        <w:rPr>
          <w:rFonts w:ascii="Times New Roman" w:hAnsi="Times New Roman" w:cs="Times New Roman"/>
          <w:i/>
          <w:sz w:val="16"/>
          <w:szCs w:val="16"/>
        </w:rPr>
        <w:t>(2 hrs.</w:t>
      </w:r>
      <w:r w:rsidR="001D516F">
        <w:rPr>
          <w:rFonts w:ascii="Times New Roman" w:hAnsi="Times New Roman" w:cs="Times New Roman"/>
          <w:i/>
          <w:sz w:val="16"/>
          <w:szCs w:val="16"/>
        </w:rPr>
        <w:t xml:space="preserve"> - offered in alternating years)</w:t>
      </w:r>
    </w:p>
    <w:p w14:paraId="2A415917" w14:textId="77777777" w:rsidR="001E639E" w:rsidRPr="00432D96" w:rsidRDefault="001E639E" w:rsidP="001E639E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1D516F">
        <w:rPr>
          <w:rFonts w:ascii="Times New Roman" w:hAnsi="Times New Roman" w:cs="Times New Roman"/>
        </w:rPr>
        <w:t xml:space="preserve">Negotiations </w:t>
      </w:r>
      <w:r w:rsidR="003D288D">
        <w:rPr>
          <w:rFonts w:ascii="Times New Roman" w:hAnsi="Times New Roman" w:cs="Times New Roman"/>
        </w:rPr>
        <w:t xml:space="preserve">(legal) </w:t>
      </w:r>
      <w:r w:rsidRPr="001D516F">
        <w:rPr>
          <w:rFonts w:ascii="Times New Roman" w:hAnsi="Times New Roman" w:cs="Times New Roman"/>
        </w:rPr>
        <w:t xml:space="preserve">– </w:t>
      </w:r>
      <w:r w:rsidR="001D516F" w:rsidRPr="00295CD1">
        <w:rPr>
          <w:rFonts w:ascii="Times New Roman" w:hAnsi="Times New Roman" w:cs="Times New Roman"/>
          <w:i/>
          <w:sz w:val="16"/>
          <w:szCs w:val="16"/>
        </w:rPr>
        <w:t>(2 hrs. – offered in alternating years)</w:t>
      </w:r>
      <w:r w:rsidR="003163B1" w:rsidRPr="001D516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28038373" w14:textId="77777777" w:rsidR="00464EBE" w:rsidRDefault="00464EBE" w:rsidP="00464E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Session</w:t>
      </w:r>
    </w:p>
    <w:p w14:paraId="29D6A02E" w14:textId="5FF8813D" w:rsidR="00464EBE" w:rsidRDefault="003D781C" w:rsidP="00464EB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IASBO </w:t>
      </w:r>
      <w:r w:rsidR="00464EBE">
        <w:rPr>
          <w:rFonts w:ascii="Times New Roman" w:hAnsi="Times New Roman" w:cs="Times New Roman"/>
        </w:rPr>
        <w:t>General Session – Current Issues (3 hrs.)</w:t>
      </w:r>
    </w:p>
    <w:p w14:paraId="29CBD08A" w14:textId="77777777" w:rsidR="000B34C0" w:rsidRDefault="000B34C0" w:rsidP="000B34C0">
      <w:pPr>
        <w:pStyle w:val="ListParagraph"/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Topics/content to be determined based on current needs as identified by Academy Advisory Committee, </w:t>
      </w:r>
      <w:proofErr w:type="gramStart"/>
      <w:r w:rsidRPr="00EA0EA2">
        <w:rPr>
          <w:rFonts w:ascii="Times New Roman" w:hAnsi="Times New Roman" w:cs="Times New Roman"/>
          <w:i/>
        </w:rPr>
        <w:t>i.e.</w:t>
      </w:r>
      <w:proofErr w:type="gramEnd"/>
      <w:r w:rsidRPr="00EA0EA2">
        <w:rPr>
          <w:rFonts w:ascii="Times New Roman" w:hAnsi="Times New Roman" w:cs="Times New Roman"/>
          <w:i/>
        </w:rPr>
        <w:t xml:space="preserve"> DE issues/updates, legislative updates, GASB changes</w:t>
      </w:r>
    </w:p>
    <w:p w14:paraId="0B0C1115" w14:textId="77777777" w:rsidR="00464EBE" w:rsidRPr="001D516F" w:rsidRDefault="00584C0F" w:rsidP="00464EB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SBO</w:t>
      </w:r>
      <w:r w:rsidR="001C7280">
        <w:rPr>
          <w:rFonts w:ascii="Times New Roman" w:hAnsi="Times New Roman" w:cs="Times New Roman"/>
        </w:rPr>
        <w:t xml:space="preserve"> Session</w:t>
      </w:r>
      <w:r>
        <w:rPr>
          <w:rFonts w:ascii="Times New Roman" w:hAnsi="Times New Roman" w:cs="Times New Roman"/>
        </w:rPr>
        <w:t xml:space="preserve"> (4 hrs.)</w:t>
      </w:r>
    </w:p>
    <w:p w14:paraId="68F80906" w14:textId="77777777" w:rsidR="003163B1" w:rsidRPr="00CD3C59" w:rsidRDefault="003163B1" w:rsidP="001D516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1D516F">
        <w:rPr>
          <w:rFonts w:ascii="Times New Roman" w:hAnsi="Times New Roman" w:cs="Times New Roman"/>
        </w:rPr>
        <w:t>Records Retention and Board Policies</w:t>
      </w:r>
      <w:r w:rsidR="001D516F">
        <w:rPr>
          <w:rFonts w:ascii="Times New Roman" w:hAnsi="Times New Roman" w:cs="Times New Roman"/>
        </w:rPr>
        <w:t xml:space="preserve">:  </w:t>
      </w:r>
      <w:r w:rsidRPr="001D516F">
        <w:rPr>
          <w:rFonts w:ascii="Times New Roman" w:hAnsi="Times New Roman" w:cs="Times New Roman"/>
        </w:rPr>
        <w:t xml:space="preserve">Legal </w:t>
      </w:r>
      <w:r w:rsidRPr="00CD3C59">
        <w:rPr>
          <w:rFonts w:ascii="Times New Roman" w:hAnsi="Times New Roman" w:cs="Times New Roman"/>
          <w:color w:val="000000" w:themeColor="text1"/>
        </w:rPr>
        <w:t xml:space="preserve">requirements – </w:t>
      </w:r>
      <w:r w:rsidRPr="00CD3C5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 w:rsidR="0026234F" w:rsidRPr="00CD3C5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2 </w:t>
      </w:r>
      <w:r w:rsidRPr="00CD3C5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hrs</w:t>
      </w:r>
      <w:r w:rsidR="001D516F" w:rsidRPr="00CD3C5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. – offered in alternating years)</w:t>
      </w:r>
    </w:p>
    <w:p w14:paraId="0E7F2671" w14:textId="77777777" w:rsidR="007D4D94" w:rsidRPr="00CD3C59" w:rsidRDefault="007D4D94" w:rsidP="007D4D9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D3C59">
        <w:rPr>
          <w:rFonts w:ascii="Times New Roman" w:hAnsi="Times New Roman" w:cs="Times New Roman"/>
          <w:color w:val="000000" w:themeColor="text1"/>
        </w:rPr>
        <w:t>Technology applicati</w:t>
      </w:r>
      <w:r w:rsidR="001F3385" w:rsidRPr="00CD3C59">
        <w:rPr>
          <w:rFonts w:ascii="Times New Roman" w:hAnsi="Times New Roman" w:cs="Times New Roman"/>
          <w:color w:val="000000" w:themeColor="text1"/>
        </w:rPr>
        <w:t>ons</w:t>
      </w:r>
      <w:r w:rsidR="00950B3F" w:rsidRPr="00CD3C59">
        <w:rPr>
          <w:rFonts w:ascii="Times New Roman" w:hAnsi="Times New Roman" w:cs="Times New Roman"/>
          <w:color w:val="000000" w:themeColor="text1"/>
        </w:rPr>
        <w:t>/resources</w:t>
      </w:r>
      <w:r w:rsidR="003163B1" w:rsidRPr="00CD3C59">
        <w:rPr>
          <w:rFonts w:ascii="Times New Roman" w:hAnsi="Times New Roman" w:cs="Times New Roman"/>
          <w:color w:val="000000" w:themeColor="text1"/>
        </w:rPr>
        <w:t xml:space="preserve"> – </w:t>
      </w:r>
      <w:r w:rsidR="001D516F" w:rsidRPr="00CD3C5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 w:rsidR="0026234F" w:rsidRPr="00CD3C5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2</w:t>
      </w:r>
      <w:r w:rsidR="001D516F" w:rsidRPr="00CD3C5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hr</w:t>
      </w:r>
      <w:r w:rsidR="0026234F" w:rsidRPr="00CD3C5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s</w:t>
      </w:r>
      <w:r w:rsidR="001D516F" w:rsidRPr="00CD3C5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. – offered in alternating years)</w:t>
      </w:r>
    </w:p>
    <w:p w14:paraId="3EF268CF" w14:textId="6325CB84" w:rsidR="00584C0F" w:rsidRDefault="00216415" w:rsidP="00602083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584C0F">
        <w:rPr>
          <w:rFonts w:ascii="Times New Roman" w:hAnsi="Times New Roman" w:cs="Times New Roman"/>
        </w:rPr>
        <w:t xml:space="preserve"> Academy </w:t>
      </w:r>
      <w:r w:rsidRPr="00216415">
        <w:rPr>
          <w:rFonts w:ascii="Times New Roman" w:hAnsi="Times New Roman" w:cs="Times New Roman"/>
          <w:i/>
          <w:iCs/>
          <w:sz w:val="16"/>
          <w:szCs w:val="16"/>
        </w:rPr>
        <w:t>may be offered either April or May</w:t>
      </w:r>
      <w:r w:rsidR="003D781C">
        <w:rPr>
          <w:rFonts w:ascii="Times New Roman" w:hAnsi="Times New Roman" w:cs="Times New Roman"/>
          <w:i/>
          <w:iCs/>
          <w:sz w:val="16"/>
          <w:szCs w:val="16"/>
        </w:rPr>
        <w:t xml:space="preserve"> 2024, location TBD</w:t>
      </w:r>
      <w:r>
        <w:rPr>
          <w:rFonts w:ascii="Times New Roman" w:hAnsi="Times New Roman" w:cs="Times New Roman"/>
        </w:rPr>
        <w:t xml:space="preserve"> </w:t>
      </w:r>
      <w:r w:rsidR="00584C0F">
        <w:rPr>
          <w:rFonts w:ascii="Times New Roman" w:hAnsi="Times New Roman" w:cs="Times New Roman"/>
        </w:rPr>
        <w:t>(2</w:t>
      </w:r>
      <w:r w:rsidR="00DD0AD0">
        <w:rPr>
          <w:rFonts w:ascii="Times New Roman" w:hAnsi="Times New Roman" w:cs="Times New Roman"/>
        </w:rPr>
        <w:t>1</w:t>
      </w:r>
      <w:r w:rsidR="00584C0F">
        <w:rPr>
          <w:rFonts w:ascii="Times New Roman" w:hAnsi="Times New Roman" w:cs="Times New Roman"/>
        </w:rPr>
        <w:t xml:space="preserve"> hrs.)</w:t>
      </w:r>
    </w:p>
    <w:p w14:paraId="74ABAA08" w14:textId="77777777" w:rsidR="00584C0F" w:rsidRPr="0070624C" w:rsidRDefault="00D75D0F" w:rsidP="00584C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Communicating Information to the Public</w:t>
      </w:r>
      <w:r w:rsidR="00584C0F" w:rsidRPr="00FE0A30">
        <w:rPr>
          <w:rFonts w:ascii="Times New Roman" w:hAnsi="Times New Roman" w:cs="Times New Roman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14:paraId="78A6F721" w14:textId="77777777" w:rsidR="00584C0F" w:rsidRPr="0044502B" w:rsidRDefault="00D75D0F" w:rsidP="00584C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System as Applied to School Districts</w:t>
      </w:r>
      <w:r w:rsidR="00FE0A30">
        <w:rPr>
          <w:rFonts w:ascii="Times New Roman" w:hAnsi="Times New Roman" w:cs="Times New Roman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14:paraId="3863A181" w14:textId="77777777" w:rsidR="00584C0F" w:rsidRPr="00FE564B" w:rsidRDefault="00D75D0F" w:rsidP="00584C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75D0F">
        <w:rPr>
          <w:rFonts w:ascii="Times New Roman" w:hAnsi="Times New Roman" w:cs="Times New Roman"/>
        </w:rPr>
        <w:t>Legal:  Employment Law</w:t>
      </w:r>
      <w:r w:rsidR="00FE564B">
        <w:rPr>
          <w:rFonts w:ascii="Times New Roman" w:hAnsi="Times New Roman" w:cs="Times New Roman"/>
        </w:rPr>
        <w:t xml:space="preserve"> Overview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14:paraId="613796B8" w14:textId="77777777" w:rsidR="00FE0A30" w:rsidRDefault="00D75D0F" w:rsidP="00D75D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Facility Planning</w:t>
      </w:r>
      <w:r w:rsidR="00FE0A30" w:rsidRPr="00D75D0F">
        <w:rPr>
          <w:rFonts w:ascii="Times New Roman" w:hAnsi="Times New Roman" w:cs="Times New Roman"/>
        </w:rPr>
        <w:t xml:space="preserve"> </w:t>
      </w:r>
      <w:r w:rsidR="00FE0A30" w:rsidRPr="00D75D0F">
        <w:rPr>
          <w:rFonts w:ascii="Times New Roman" w:hAnsi="Times New Roman" w:cs="Times New Roman"/>
          <w:i/>
          <w:sz w:val="16"/>
          <w:szCs w:val="16"/>
        </w:rPr>
        <w:t>(2 hrs.)</w:t>
      </w:r>
    </w:p>
    <w:p w14:paraId="2C9E0E46" w14:textId="77777777" w:rsidR="00584C0F" w:rsidRPr="000B1EB0" w:rsidRDefault="00584C0F" w:rsidP="00584C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Accounting</w:t>
      </w:r>
      <w:r w:rsidR="00D75D0F">
        <w:rPr>
          <w:rFonts w:ascii="Times New Roman" w:hAnsi="Times New Roman" w:cs="Times New Roman"/>
        </w:rPr>
        <w:t>:  Internal Controls</w:t>
      </w:r>
      <w:r w:rsidR="00FE0A30">
        <w:rPr>
          <w:rFonts w:ascii="Times New Roman" w:hAnsi="Times New Roman" w:cs="Times New Roman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14:paraId="46966FD1" w14:textId="77777777" w:rsidR="00584C0F" w:rsidRPr="004E4FF1" w:rsidRDefault="00D75D0F" w:rsidP="00CB5C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E4FF1">
        <w:rPr>
          <w:rFonts w:ascii="Times New Roman" w:hAnsi="Times New Roman" w:cs="Times New Roman"/>
        </w:rPr>
        <w:t>Finance:  Budgeting Revenues</w:t>
      </w:r>
      <w:r w:rsidR="00FE0A30" w:rsidRPr="004E4FF1">
        <w:rPr>
          <w:rFonts w:ascii="Times New Roman" w:hAnsi="Times New Roman" w:cs="Times New Roman"/>
        </w:rPr>
        <w:t xml:space="preserve"> </w:t>
      </w:r>
      <w:r w:rsidR="00FE0A30" w:rsidRPr="004E4FF1">
        <w:rPr>
          <w:rFonts w:ascii="Times New Roman" w:hAnsi="Times New Roman" w:cs="Times New Roman"/>
          <w:i/>
          <w:sz w:val="16"/>
          <w:szCs w:val="16"/>
        </w:rPr>
        <w:t>(2 hrs.)</w:t>
      </w:r>
    </w:p>
    <w:p w14:paraId="144C7D58" w14:textId="77777777" w:rsidR="00584C0F" w:rsidRPr="001D516F" w:rsidRDefault="00D75D0F" w:rsidP="001D51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D516F">
        <w:rPr>
          <w:rFonts w:ascii="Times New Roman" w:hAnsi="Times New Roman" w:cs="Times New Roman"/>
        </w:rPr>
        <w:t>Finance:  Cash Management</w:t>
      </w:r>
      <w:r w:rsidR="00FE0A30" w:rsidRPr="001D516F">
        <w:rPr>
          <w:rFonts w:ascii="Times New Roman" w:hAnsi="Times New Roman" w:cs="Times New Roman"/>
        </w:rPr>
        <w:t xml:space="preserve"> </w:t>
      </w:r>
      <w:r w:rsidR="00FE0A30" w:rsidRPr="001D516F">
        <w:rPr>
          <w:rFonts w:ascii="Times New Roman" w:hAnsi="Times New Roman" w:cs="Times New Roman"/>
          <w:i/>
          <w:sz w:val="16"/>
          <w:szCs w:val="16"/>
        </w:rPr>
        <w:t>(2 hrs.)</w:t>
      </w:r>
    </w:p>
    <w:p w14:paraId="55715955" w14:textId="77777777" w:rsidR="00584C0F" w:rsidRPr="00272CFC" w:rsidRDefault="00D75D0F" w:rsidP="001D51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Finance:  Budgeting Expenditures</w:t>
      </w:r>
      <w:r w:rsidR="00FE0A30">
        <w:rPr>
          <w:rFonts w:ascii="Times New Roman" w:hAnsi="Times New Roman" w:cs="Times New Roman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14:paraId="787CECD7" w14:textId="20F182A7" w:rsidR="00584C0F" w:rsidRPr="00E43F8D" w:rsidRDefault="00D75D0F" w:rsidP="001D51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Finance:  </w:t>
      </w:r>
      <w:r w:rsidR="00216415">
        <w:rPr>
          <w:rFonts w:ascii="Times New Roman" w:hAnsi="Times New Roman" w:cs="Times New Roman"/>
        </w:rPr>
        <w:t>Calculating &amp; Analyzing District Spending</w:t>
      </w:r>
      <w:r w:rsidR="00FE0A30">
        <w:rPr>
          <w:rFonts w:ascii="Times New Roman" w:hAnsi="Times New Roman" w:cs="Times New Roman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14:paraId="6B96E193" w14:textId="77777777" w:rsidR="002D0600" w:rsidRDefault="002D0600" w:rsidP="001D51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SBO</w:t>
      </w:r>
      <w:r w:rsidR="001C7280">
        <w:rPr>
          <w:rFonts w:ascii="Times New Roman" w:hAnsi="Times New Roman" w:cs="Times New Roman"/>
        </w:rPr>
        <w:t xml:space="preserve"> Session</w:t>
      </w:r>
      <w:r>
        <w:rPr>
          <w:rFonts w:ascii="Times New Roman" w:hAnsi="Times New Roman" w:cs="Times New Roman"/>
        </w:rPr>
        <w:t xml:space="preserve"> </w:t>
      </w:r>
    </w:p>
    <w:p w14:paraId="1658ACC8" w14:textId="77777777" w:rsidR="00AC6A8A" w:rsidRPr="001D516F" w:rsidRDefault="00047A9A" w:rsidP="002D060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Communication and Interpersonal Relationship Skills </w:t>
      </w:r>
      <w:r>
        <w:rPr>
          <w:rFonts w:ascii="Times New Roman" w:hAnsi="Times New Roman" w:cs="Times New Roman"/>
          <w:i/>
          <w:sz w:val="16"/>
          <w:szCs w:val="16"/>
        </w:rPr>
        <w:t>(3 hrs.)</w:t>
      </w:r>
    </w:p>
    <w:p w14:paraId="62E9292E" w14:textId="43548351" w:rsidR="00584C0F" w:rsidRPr="007B5BE1" w:rsidRDefault="00126F73" w:rsidP="007B5BE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B5BE1">
        <w:rPr>
          <w:rFonts w:ascii="Times New Roman" w:hAnsi="Times New Roman" w:cs="Times New Roman"/>
        </w:rPr>
        <w:t>Academy Webinars</w:t>
      </w:r>
      <w:r w:rsidR="00584C0F" w:rsidRPr="007B5BE1">
        <w:rPr>
          <w:rFonts w:ascii="Times New Roman" w:hAnsi="Times New Roman" w:cs="Times New Roman"/>
        </w:rPr>
        <w:t xml:space="preserve"> (1</w:t>
      </w:r>
      <w:r w:rsidR="005428F2">
        <w:rPr>
          <w:rFonts w:ascii="Times New Roman" w:hAnsi="Times New Roman" w:cs="Times New Roman"/>
        </w:rPr>
        <w:t>7.5</w:t>
      </w:r>
      <w:r w:rsidR="003D288D">
        <w:rPr>
          <w:rFonts w:ascii="Times New Roman" w:hAnsi="Times New Roman" w:cs="Times New Roman"/>
        </w:rPr>
        <w:t xml:space="preserve"> </w:t>
      </w:r>
      <w:r w:rsidR="00584C0F" w:rsidRPr="007B5BE1">
        <w:rPr>
          <w:rFonts w:ascii="Times New Roman" w:hAnsi="Times New Roman" w:cs="Times New Roman"/>
        </w:rPr>
        <w:t>hrs.)</w:t>
      </w:r>
      <w:r w:rsidRPr="007B5BE1">
        <w:rPr>
          <w:rFonts w:ascii="Times New Roman" w:hAnsi="Times New Roman" w:cs="Times New Roman"/>
        </w:rPr>
        <w:t xml:space="preserve"> </w:t>
      </w:r>
      <w:r w:rsidR="00BE7C52" w:rsidRPr="007B5BE1">
        <w:rPr>
          <w:rFonts w:ascii="Times New Roman" w:hAnsi="Times New Roman" w:cs="Times New Roman"/>
        </w:rPr>
        <w:t>–</w:t>
      </w:r>
      <w:r w:rsidRPr="007B5BE1">
        <w:rPr>
          <w:rFonts w:ascii="Times New Roman" w:hAnsi="Times New Roman" w:cs="Times New Roman"/>
        </w:rPr>
        <w:t xml:space="preserve"> </w:t>
      </w:r>
      <w:hyperlink r:id="rId8" w:history="1">
        <w:r w:rsidR="00BE7C52" w:rsidRPr="00FA191E">
          <w:rPr>
            <w:rStyle w:val="Hyperlink"/>
            <w:rFonts w:ascii="Times New Roman" w:hAnsi="Times New Roman" w:cs="Times New Roman"/>
          </w:rPr>
          <w:t>Uniform Administrative Procedures</w:t>
        </w:r>
      </w:hyperlink>
      <w:r w:rsidR="00BE7C52" w:rsidRPr="007B5BE1">
        <w:rPr>
          <w:rFonts w:ascii="Times New Roman" w:hAnsi="Times New Roman" w:cs="Times New Roman"/>
        </w:rPr>
        <w:t xml:space="preserve"> (UAP) Manual, Chapters 8-16 </w:t>
      </w:r>
      <w:r w:rsidR="007B5BE1" w:rsidRPr="007B5BE1">
        <w:rPr>
          <w:rFonts w:ascii="Times New Roman" w:hAnsi="Times New Roman" w:cs="Times New Roman"/>
        </w:rPr>
        <w:t xml:space="preserve">– </w:t>
      </w:r>
      <w:r w:rsidR="007B5BE1" w:rsidRPr="007B5BE1">
        <w:rPr>
          <w:rFonts w:ascii="Times New Roman" w:hAnsi="Times New Roman" w:cs="Times New Roman"/>
          <w:i/>
          <w:sz w:val="16"/>
          <w:szCs w:val="16"/>
        </w:rPr>
        <w:t>(offered in a</w:t>
      </w:r>
      <w:r w:rsidR="00295CD1">
        <w:rPr>
          <w:rFonts w:ascii="Times New Roman" w:hAnsi="Times New Roman" w:cs="Times New Roman"/>
          <w:i/>
          <w:sz w:val="16"/>
          <w:szCs w:val="16"/>
        </w:rPr>
        <w:t>lternating years)</w:t>
      </w:r>
    </w:p>
    <w:p w14:paraId="25DDB037" w14:textId="77777777" w:rsidR="00BE7C52" w:rsidRPr="007B5BE1" w:rsidRDefault="00BE7C52" w:rsidP="007B5BE1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7B5BE1">
        <w:rPr>
          <w:rFonts w:ascii="Times New Roman" w:hAnsi="Times New Roman" w:cs="Times New Roman"/>
        </w:rPr>
        <w:t xml:space="preserve">Session One </w:t>
      </w:r>
    </w:p>
    <w:p w14:paraId="44BDF40A" w14:textId="77777777" w:rsidR="004F79B5" w:rsidRPr="007B5BE1" w:rsidRDefault="007B5BE1" w:rsidP="007B5BE1">
      <w:pPr>
        <w:spacing w:after="0"/>
        <w:ind w:left="10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  </w:t>
      </w:r>
      <w:r w:rsidR="00BE7C52" w:rsidRPr="007B5BE1">
        <w:rPr>
          <w:rFonts w:ascii="Times New Roman" w:hAnsi="Times New Roman" w:cs="Times New Roman"/>
        </w:rPr>
        <w:t xml:space="preserve">Chapter 9:  Statutory Authority for Funds </w:t>
      </w:r>
      <w:r w:rsidR="00BE7C52" w:rsidRPr="007B5BE1">
        <w:rPr>
          <w:rFonts w:ascii="Times New Roman" w:hAnsi="Times New Roman" w:cs="Times New Roman"/>
          <w:i/>
          <w:sz w:val="16"/>
          <w:szCs w:val="16"/>
        </w:rPr>
        <w:t>(3 hrs.)</w:t>
      </w:r>
      <w:r w:rsidR="00BE7C52" w:rsidRPr="007B5BE1">
        <w:rPr>
          <w:rFonts w:ascii="Times New Roman" w:hAnsi="Times New Roman" w:cs="Times New Roman"/>
        </w:rPr>
        <w:t xml:space="preserve"> </w:t>
      </w:r>
    </w:p>
    <w:p w14:paraId="4647F71A" w14:textId="77777777" w:rsidR="00BE7C52" w:rsidRPr="007B5BE1" w:rsidRDefault="00BE7C52" w:rsidP="007B5BE1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7B5BE1">
        <w:rPr>
          <w:rFonts w:ascii="Times New Roman" w:hAnsi="Times New Roman" w:cs="Times New Roman"/>
        </w:rPr>
        <w:t>Session Two</w:t>
      </w:r>
    </w:p>
    <w:p w14:paraId="51DF879F" w14:textId="77777777" w:rsidR="00BE7C52" w:rsidRPr="00BE7C52" w:rsidRDefault="00BE7C52" w:rsidP="00BE7C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BE7C52">
        <w:rPr>
          <w:rFonts w:ascii="Times New Roman" w:hAnsi="Times New Roman" w:cs="Times New Roman"/>
        </w:rPr>
        <w:t xml:space="preserve">Chapter 8:  Auditing </w:t>
      </w:r>
      <w:r w:rsidRPr="00BE7C52">
        <w:rPr>
          <w:rFonts w:ascii="Times New Roman" w:hAnsi="Times New Roman" w:cs="Times New Roman"/>
          <w:i/>
          <w:sz w:val="16"/>
          <w:szCs w:val="16"/>
        </w:rPr>
        <w:t>(1.5 hrs.)</w:t>
      </w:r>
      <w:r w:rsidR="007B5BE1">
        <w:rPr>
          <w:rFonts w:ascii="Times New Roman" w:hAnsi="Times New Roman" w:cs="Times New Roman"/>
          <w:color w:val="FF0000"/>
        </w:rPr>
        <w:t xml:space="preserve">  </w:t>
      </w:r>
    </w:p>
    <w:p w14:paraId="0762BD2D" w14:textId="77777777" w:rsidR="004F79B5" w:rsidRPr="007B5BE1" w:rsidRDefault="004F79B5" w:rsidP="004F79B5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B5BE1">
        <w:rPr>
          <w:rFonts w:ascii="Times New Roman" w:hAnsi="Times New Roman" w:cs="Times New Roman"/>
        </w:rPr>
        <w:t xml:space="preserve">Chapter 10:  Financial Management of Categorical Funding </w:t>
      </w:r>
      <w:r w:rsidRPr="007B5BE1">
        <w:rPr>
          <w:rFonts w:ascii="Times New Roman" w:hAnsi="Times New Roman" w:cs="Times New Roman"/>
          <w:i/>
          <w:sz w:val="16"/>
          <w:szCs w:val="16"/>
        </w:rPr>
        <w:t xml:space="preserve">(1.5 hrs.)  </w:t>
      </w:r>
    </w:p>
    <w:p w14:paraId="720015BA" w14:textId="77777777" w:rsidR="00BE7C52" w:rsidRDefault="00BE7C52" w:rsidP="007B5BE1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Three</w:t>
      </w:r>
    </w:p>
    <w:p w14:paraId="084E6B1F" w14:textId="77777777" w:rsidR="004F79B5" w:rsidRPr="00BE7C52" w:rsidRDefault="004F79B5" w:rsidP="004F79B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11:  Cash and Debt Management </w:t>
      </w:r>
      <w:r w:rsidRPr="00BE7C52">
        <w:rPr>
          <w:rFonts w:ascii="Times New Roman" w:hAnsi="Times New Roman" w:cs="Times New Roman"/>
          <w:i/>
          <w:sz w:val="16"/>
          <w:szCs w:val="16"/>
        </w:rPr>
        <w:t>(1.5 hrs.)</w:t>
      </w:r>
      <w:r w:rsidR="007B5BE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3704320" w14:textId="77777777" w:rsidR="004F79B5" w:rsidRPr="00BE7C52" w:rsidRDefault="004F79B5" w:rsidP="00BE7C5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12:  Other Financial Top</w:t>
      </w:r>
      <w:r w:rsidR="001E1E9B"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</w:rPr>
        <w:t xml:space="preserve">s </w:t>
      </w:r>
      <w:r w:rsidRPr="004F79B5">
        <w:rPr>
          <w:rFonts w:ascii="Times New Roman" w:hAnsi="Times New Roman" w:cs="Times New Roman"/>
          <w:i/>
          <w:sz w:val="16"/>
          <w:szCs w:val="16"/>
        </w:rPr>
        <w:t>(1.5 hrs.)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4CC0BAD" w14:textId="77777777" w:rsidR="00BE7C52" w:rsidRDefault="00BE7C52" w:rsidP="007B5BE1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Four</w:t>
      </w:r>
    </w:p>
    <w:p w14:paraId="62E8B8A6" w14:textId="77777777" w:rsidR="00BE7C52" w:rsidRDefault="004F79B5" w:rsidP="00BE7C5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13:  Property Management </w:t>
      </w:r>
      <w:r w:rsidR="001E1E9B">
        <w:rPr>
          <w:rFonts w:ascii="Times New Roman" w:hAnsi="Times New Roman" w:cs="Times New Roman"/>
          <w:i/>
          <w:sz w:val="16"/>
          <w:szCs w:val="16"/>
        </w:rPr>
        <w:t>(1 hr.</w:t>
      </w:r>
      <w:r w:rsidRPr="004F79B5">
        <w:rPr>
          <w:rFonts w:ascii="Times New Roman" w:hAnsi="Times New Roman" w:cs="Times New Roman"/>
          <w:i/>
          <w:sz w:val="16"/>
          <w:szCs w:val="16"/>
        </w:rPr>
        <w:t>)</w:t>
      </w:r>
      <w:r w:rsidR="007B5BE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500991D" w14:textId="77777777" w:rsidR="004F79B5" w:rsidRDefault="004F79B5" w:rsidP="00BE7C5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14:  Management of Ancillary Services </w:t>
      </w:r>
      <w:r w:rsidRPr="004F79B5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="001E1E9B">
        <w:rPr>
          <w:rFonts w:ascii="Times New Roman" w:hAnsi="Times New Roman" w:cs="Times New Roman"/>
          <w:i/>
          <w:sz w:val="16"/>
          <w:szCs w:val="16"/>
        </w:rPr>
        <w:t xml:space="preserve"> hr.</w:t>
      </w:r>
      <w:r w:rsidRPr="004F79B5">
        <w:rPr>
          <w:rFonts w:ascii="Times New Roman" w:hAnsi="Times New Roman" w:cs="Times New Roman"/>
          <w:i/>
          <w:sz w:val="16"/>
          <w:szCs w:val="16"/>
        </w:rPr>
        <w:t>)</w:t>
      </w:r>
      <w:r w:rsidR="007B5BE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2FEBB16" w14:textId="77777777" w:rsidR="004F79B5" w:rsidRPr="00295CD1" w:rsidRDefault="004F79B5" w:rsidP="00BE7C5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15:  Information Management </w:t>
      </w:r>
      <w:r w:rsidRPr="004F79B5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4F79B5">
        <w:rPr>
          <w:rFonts w:ascii="Times New Roman" w:hAnsi="Times New Roman" w:cs="Times New Roman"/>
          <w:i/>
          <w:sz w:val="16"/>
          <w:szCs w:val="16"/>
        </w:rPr>
        <w:t xml:space="preserve"> h</w:t>
      </w:r>
      <w:r w:rsidR="001E1E9B">
        <w:rPr>
          <w:rFonts w:ascii="Times New Roman" w:hAnsi="Times New Roman" w:cs="Times New Roman"/>
          <w:i/>
          <w:sz w:val="16"/>
          <w:szCs w:val="16"/>
        </w:rPr>
        <w:t>r.</w:t>
      </w:r>
      <w:r w:rsidRPr="004F79B5">
        <w:rPr>
          <w:rFonts w:ascii="Times New Roman" w:hAnsi="Times New Roman" w:cs="Times New Roman"/>
          <w:i/>
          <w:sz w:val="16"/>
          <w:szCs w:val="16"/>
        </w:rPr>
        <w:t>)</w:t>
      </w:r>
      <w:r w:rsidR="00DC084C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115C14C2" w14:textId="77777777" w:rsidR="004F79B5" w:rsidRDefault="003D288D" w:rsidP="007B5BE1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Session Five</w:t>
      </w:r>
    </w:p>
    <w:p w14:paraId="1495212F" w14:textId="77777777" w:rsidR="00BE7C52" w:rsidRDefault="008C1117" w:rsidP="00BE7C5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16:  </w:t>
      </w:r>
      <w:r w:rsidR="004F79B5" w:rsidRPr="004F79B5">
        <w:rPr>
          <w:rFonts w:ascii="Times New Roman" w:hAnsi="Times New Roman" w:cs="Times New Roman"/>
        </w:rPr>
        <w:t xml:space="preserve">Human Resource Management </w:t>
      </w:r>
      <w:r w:rsidR="004F79B5" w:rsidRPr="004F79B5">
        <w:rPr>
          <w:rFonts w:ascii="Times New Roman" w:hAnsi="Times New Roman" w:cs="Times New Roman"/>
          <w:i/>
          <w:sz w:val="16"/>
          <w:szCs w:val="16"/>
        </w:rPr>
        <w:t>(3 hrs.)</w:t>
      </w:r>
      <w:r w:rsidR="00BE7C52" w:rsidRPr="004F79B5">
        <w:rPr>
          <w:rFonts w:ascii="Times New Roman" w:hAnsi="Times New Roman" w:cs="Times New Roman"/>
        </w:rPr>
        <w:t xml:space="preserve"> </w:t>
      </w:r>
    </w:p>
    <w:p w14:paraId="3826BF39" w14:textId="77777777" w:rsidR="003D288D" w:rsidRDefault="003D288D" w:rsidP="003D288D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Six</w:t>
      </w:r>
    </w:p>
    <w:p w14:paraId="4182BB8F" w14:textId="77777777" w:rsidR="003D288D" w:rsidRPr="003D288D" w:rsidRDefault="003D288D" w:rsidP="003D288D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Chapter 4:  Student Attendance, Residency, and Tuition </w:t>
      </w:r>
      <w:r w:rsidRPr="003D288D">
        <w:rPr>
          <w:rFonts w:ascii="Times New Roman" w:hAnsi="Times New Roman" w:cs="Times New Roman"/>
          <w:i/>
          <w:sz w:val="16"/>
          <w:szCs w:val="16"/>
        </w:rPr>
        <w:t>(2</w:t>
      </w:r>
      <w:r w:rsidR="005428F2">
        <w:rPr>
          <w:rFonts w:ascii="Times New Roman" w:hAnsi="Times New Roman" w:cs="Times New Roman"/>
          <w:i/>
          <w:sz w:val="16"/>
          <w:szCs w:val="16"/>
        </w:rPr>
        <w:t>.5</w:t>
      </w:r>
      <w:r w:rsidRPr="003D288D">
        <w:rPr>
          <w:rFonts w:ascii="Times New Roman" w:hAnsi="Times New Roman" w:cs="Times New Roman"/>
          <w:i/>
          <w:sz w:val="16"/>
          <w:szCs w:val="16"/>
        </w:rPr>
        <w:t xml:space="preserve"> hrs.)</w:t>
      </w:r>
    </w:p>
    <w:p w14:paraId="4F622C39" w14:textId="77777777" w:rsidR="00630C38" w:rsidRPr="00630C38" w:rsidRDefault="00630C38" w:rsidP="00630C3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0447674B" w14:textId="77777777" w:rsidR="00295CD1" w:rsidRPr="005D33DB" w:rsidRDefault="00584C0F" w:rsidP="005D33D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D33DB">
        <w:rPr>
          <w:rFonts w:ascii="Times New Roman" w:hAnsi="Times New Roman" w:cs="Times New Roman"/>
        </w:rPr>
        <w:t>Ethics Training – BOEE online course provided through AEA</w:t>
      </w:r>
      <w:r w:rsidR="00D75D0F" w:rsidRPr="005D33DB">
        <w:rPr>
          <w:rFonts w:ascii="Times New Roman" w:hAnsi="Times New Roman" w:cs="Times New Roman"/>
        </w:rPr>
        <w:t xml:space="preserve"> must be completed by end of Year </w:t>
      </w:r>
      <w:r w:rsidR="00CD0960" w:rsidRPr="005D33DB">
        <w:rPr>
          <w:rFonts w:ascii="Times New Roman" w:hAnsi="Times New Roman" w:cs="Times New Roman"/>
        </w:rPr>
        <w:t>Two</w:t>
      </w:r>
      <w:r w:rsidRPr="005D33DB">
        <w:rPr>
          <w:rFonts w:ascii="Times New Roman" w:hAnsi="Times New Roman" w:cs="Times New Roman"/>
        </w:rPr>
        <w:t xml:space="preserve"> (1.5 hrs.)</w:t>
      </w:r>
      <w:r w:rsidR="00D75D0F" w:rsidRPr="005D33DB">
        <w:rPr>
          <w:rFonts w:ascii="Times New Roman" w:hAnsi="Times New Roman" w:cs="Times New Roman"/>
        </w:rPr>
        <w:t xml:space="preserve"> </w:t>
      </w:r>
    </w:p>
    <w:p w14:paraId="425260E4" w14:textId="77777777" w:rsidR="00295CD1" w:rsidRPr="00295CD1" w:rsidRDefault="00295CD1" w:rsidP="00295CD1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sectPr w:rsidR="00295CD1" w:rsidRPr="00295CD1" w:rsidSect="0060208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AD4B" w14:textId="77777777" w:rsidR="00803A15" w:rsidRDefault="00803A15" w:rsidP="00464EBE">
      <w:pPr>
        <w:spacing w:after="0" w:line="240" w:lineRule="auto"/>
      </w:pPr>
      <w:r>
        <w:separator/>
      </w:r>
    </w:p>
  </w:endnote>
  <w:endnote w:type="continuationSeparator" w:id="0">
    <w:p w14:paraId="49039D8E" w14:textId="77777777" w:rsidR="00803A15" w:rsidRDefault="00803A15" w:rsidP="0046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BBB3" w14:textId="77777777" w:rsidR="00803A15" w:rsidRDefault="00803A15" w:rsidP="00464EBE">
      <w:pPr>
        <w:spacing w:after="0" w:line="240" w:lineRule="auto"/>
      </w:pPr>
      <w:r>
        <w:separator/>
      </w:r>
    </w:p>
  </w:footnote>
  <w:footnote w:type="continuationSeparator" w:id="0">
    <w:p w14:paraId="14C5663F" w14:textId="77777777" w:rsidR="00803A15" w:rsidRDefault="00803A15" w:rsidP="0046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1FB"/>
    <w:multiLevelType w:val="hybridMultilevel"/>
    <w:tmpl w:val="7ACC5CA0"/>
    <w:lvl w:ilvl="0" w:tplc="EBA26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D1F86"/>
    <w:multiLevelType w:val="hybridMultilevel"/>
    <w:tmpl w:val="6A886346"/>
    <w:lvl w:ilvl="0" w:tplc="E10C48AE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C7777A"/>
    <w:multiLevelType w:val="hybridMultilevel"/>
    <w:tmpl w:val="91FE51BC"/>
    <w:lvl w:ilvl="0" w:tplc="B608F8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00103"/>
    <w:multiLevelType w:val="hybridMultilevel"/>
    <w:tmpl w:val="09B0E04E"/>
    <w:lvl w:ilvl="0" w:tplc="E7C88D1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2048B4"/>
    <w:multiLevelType w:val="hybridMultilevel"/>
    <w:tmpl w:val="46F22F4C"/>
    <w:lvl w:ilvl="0" w:tplc="42B47A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DB5C9D"/>
    <w:multiLevelType w:val="hybridMultilevel"/>
    <w:tmpl w:val="8AA08C52"/>
    <w:lvl w:ilvl="0" w:tplc="728490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DF0CF7"/>
    <w:multiLevelType w:val="hybridMultilevel"/>
    <w:tmpl w:val="9002FE78"/>
    <w:lvl w:ilvl="0" w:tplc="30D23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8C1BC5"/>
    <w:multiLevelType w:val="hybridMultilevel"/>
    <w:tmpl w:val="1A4E7A6C"/>
    <w:lvl w:ilvl="0" w:tplc="C284BA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A86169"/>
    <w:multiLevelType w:val="hybridMultilevel"/>
    <w:tmpl w:val="571A065C"/>
    <w:lvl w:ilvl="0" w:tplc="F5D0ACF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6C18E4"/>
    <w:multiLevelType w:val="hybridMultilevel"/>
    <w:tmpl w:val="31747488"/>
    <w:lvl w:ilvl="0" w:tplc="261689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DFEAD1F6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ED989FB4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41969F52">
      <w:start w:val="1"/>
      <w:numFmt w:val="decimal"/>
      <w:lvlText w:val="%4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6A6212"/>
    <w:multiLevelType w:val="hybridMultilevel"/>
    <w:tmpl w:val="F89E8B60"/>
    <w:lvl w:ilvl="0" w:tplc="42EE18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CC91AB0"/>
    <w:multiLevelType w:val="hybridMultilevel"/>
    <w:tmpl w:val="422C0742"/>
    <w:lvl w:ilvl="0" w:tplc="A0E8918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7640CD"/>
    <w:multiLevelType w:val="hybridMultilevel"/>
    <w:tmpl w:val="A956B970"/>
    <w:lvl w:ilvl="0" w:tplc="3D8C72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4877CF"/>
    <w:multiLevelType w:val="hybridMultilevel"/>
    <w:tmpl w:val="A20C13E6"/>
    <w:lvl w:ilvl="0" w:tplc="C48EF3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92648A"/>
    <w:multiLevelType w:val="hybridMultilevel"/>
    <w:tmpl w:val="E8244F68"/>
    <w:lvl w:ilvl="0" w:tplc="C200FD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526"/>
    <w:multiLevelType w:val="hybridMultilevel"/>
    <w:tmpl w:val="26EA3E66"/>
    <w:lvl w:ilvl="0" w:tplc="4F96B2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2542DD"/>
    <w:multiLevelType w:val="hybridMultilevel"/>
    <w:tmpl w:val="DE226AF0"/>
    <w:lvl w:ilvl="0" w:tplc="9DDED43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417FDB"/>
    <w:multiLevelType w:val="hybridMultilevel"/>
    <w:tmpl w:val="BED698D6"/>
    <w:lvl w:ilvl="0" w:tplc="E5C2DF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C32A8"/>
    <w:multiLevelType w:val="hybridMultilevel"/>
    <w:tmpl w:val="29BA4A7A"/>
    <w:lvl w:ilvl="0" w:tplc="C7640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280706"/>
    <w:multiLevelType w:val="hybridMultilevel"/>
    <w:tmpl w:val="68C27BF6"/>
    <w:lvl w:ilvl="0" w:tplc="0CBE4C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66A3540"/>
    <w:multiLevelType w:val="hybridMultilevel"/>
    <w:tmpl w:val="B3EACDAA"/>
    <w:lvl w:ilvl="0" w:tplc="A0185C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70451E1"/>
    <w:multiLevelType w:val="hybridMultilevel"/>
    <w:tmpl w:val="5B985682"/>
    <w:lvl w:ilvl="0" w:tplc="2B0261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7AD1BAE"/>
    <w:multiLevelType w:val="hybridMultilevel"/>
    <w:tmpl w:val="F1BC6FCE"/>
    <w:lvl w:ilvl="0" w:tplc="FE78D9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B6714E"/>
    <w:multiLevelType w:val="hybridMultilevel"/>
    <w:tmpl w:val="8534BFDA"/>
    <w:lvl w:ilvl="0" w:tplc="8A182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4351B"/>
    <w:multiLevelType w:val="hybridMultilevel"/>
    <w:tmpl w:val="CCA8DD6C"/>
    <w:lvl w:ilvl="0" w:tplc="F134FCEC">
      <w:start w:val="1"/>
      <w:numFmt w:val="lowerLetter"/>
      <w:lvlText w:val="%1."/>
      <w:lvlJc w:val="left"/>
      <w:pPr>
        <w:ind w:left="216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1C149A2"/>
    <w:multiLevelType w:val="hybridMultilevel"/>
    <w:tmpl w:val="494A0DC6"/>
    <w:lvl w:ilvl="0" w:tplc="DB584EB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AA14A7"/>
    <w:multiLevelType w:val="hybridMultilevel"/>
    <w:tmpl w:val="0E7AD2A0"/>
    <w:lvl w:ilvl="0" w:tplc="96FE2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40504"/>
    <w:multiLevelType w:val="hybridMultilevel"/>
    <w:tmpl w:val="99F8431E"/>
    <w:lvl w:ilvl="0" w:tplc="C1EC08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B8B4513"/>
    <w:multiLevelType w:val="hybridMultilevel"/>
    <w:tmpl w:val="0F6C23B6"/>
    <w:lvl w:ilvl="0" w:tplc="5F420436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F0B10C8"/>
    <w:multiLevelType w:val="hybridMultilevel"/>
    <w:tmpl w:val="7A8237F6"/>
    <w:lvl w:ilvl="0" w:tplc="C156764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82742717">
    <w:abstractNumId w:val="26"/>
  </w:num>
  <w:num w:numId="2" w16cid:durableId="211885764">
    <w:abstractNumId w:val="14"/>
  </w:num>
  <w:num w:numId="3" w16cid:durableId="1021585155">
    <w:abstractNumId w:val="2"/>
  </w:num>
  <w:num w:numId="4" w16cid:durableId="1021928450">
    <w:abstractNumId w:val="17"/>
  </w:num>
  <w:num w:numId="5" w16cid:durableId="335612861">
    <w:abstractNumId w:val="9"/>
  </w:num>
  <w:num w:numId="6" w16cid:durableId="1492988784">
    <w:abstractNumId w:val="18"/>
  </w:num>
  <w:num w:numId="7" w16cid:durableId="144784994">
    <w:abstractNumId w:val="0"/>
  </w:num>
  <w:num w:numId="8" w16cid:durableId="663243369">
    <w:abstractNumId w:val="25"/>
  </w:num>
  <w:num w:numId="9" w16cid:durableId="1976909155">
    <w:abstractNumId w:val="24"/>
  </w:num>
  <w:num w:numId="10" w16cid:durableId="221527190">
    <w:abstractNumId w:val="6"/>
  </w:num>
  <w:num w:numId="11" w16cid:durableId="1706083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0657569">
    <w:abstractNumId w:val="15"/>
  </w:num>
  <w:num w:numId="13" w16cid:durableId="1304434376">
    <w:abstractNumId w:val="20"/>
  </w:num>
  <w:num w:numId="14" w16cid:durableId="1759785809">
    <w:abstractNumId w:val="27"/>
  </w:num>
  <w:num w:numId="15" w16cid:durableId="2012367302">
    <w:abstractNumId w:val="10"/>
  </w:num>
  <w:num w:numId="16" w16cid:durableId="1826702186">
    <w:abstractNumId w:val="5"/>
  </w:num>
  <w:num w:numId="17" w16cid:durableId="1247376965">
    <w:abstractNumId w:val="12"/>
  </w:num>
  <w:num w:numId="18" w16cid:durableId="959651015">
    <w:abstractNumId w:val="4"/>
  </w:num>
  <w:num w:numId="19" w16cid:durableId="858663838">
    <w:abstractNumId w:val="21"/>
  </w:num>
  <w:num w:numId="20" w16cid:durableId="1276133074">
    <w:abstractNumId w:val="1"/>
  </w:num>
  <w:num w:numId="21" w16cid:durableId="1661499869">
    <w:abstractNumId w:val="19"/>
  </w:num>
  <w:num w:numId="22" w16cid:durableId="66193419">
    <w:abstractNumId w:val="3"/>
  </w:num>
  <w:num w:numId="23" w16cid:durableId="856622827">
    <w:abstractNumId w:val="28"/>
  </w:num>
  <w:num w:numId="24" w16cid:durableId="388040782">
    <w:abstractNumId w:val="13"/>
  </w:num>
  <w:num w:numId="25" w16cid:durableId="818498940">
    <w:abstractNumId w:val="7"/>
  </w:num>
  <w:num w:numId="26" w16cid:durableId="2029479003">
    <w:abstractNumId w:val="16"/>
  </w:num>
  <w:num w:numId="27" w16cid:durableId="2082214793">
    <w:abstractNumId w:val="29"/>
  </w:num>
  <w:num w:numId="28" w16cid:durableId="1656451554">
    <w:abstractNumId w:val="22"/>
  </w:num>
  <w:num w:numId="29" w16cid:durableId="1929994053">
    <w:abstractNumId w:val="23"/>
  </w:num>
  <w:num w:numId="30" w16cid:durableId="1154489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68912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FA"/>
    <w:rsid w:val="00047A9A"/>
    <w:rsid w:val="00061B69"/>
    <w:rsid w:val="000775ED"/>
    <w:rsid w:val="000B1EB0"/>
    <w:rsid w:val="000B34C0"/>
    <w:rsid w:val="000C47DB"/>
    <w:rsid w:val="000F6885"/>
    <w:rsid w:val="00126F73"/>
    <w:rsid w:val="00192792"/>
    <w:rsid w:val="001C7280"/>
    <w:rsid w:val="001D516F"/>
    <w:rsid w:val="001E1E9B"/>
    <w:rsid w:val="001E639E"/>
    <w:rsid w:val="001F3385"/>
    <w:rsid w:val="00216415"/>
    <w:rsid w:val="0026234F"/>
    <w:rsid w:val="00272CFC"/>
    <w:rsid w:val="00280F2D"/>
    <w:rsid w:val="00295CD1"/>
    <w:rsid w:val="00295F3C"/>
    <w:rsid w:val="002D0600"/>
    <w:rsid w:val="00313C50"/>
    <w:rsid w:val="003163B1"/>
    <w:rsid w:val="003233F9"/>
    <w:rsid w:val="003A7F1C"/>
    <w:rsid w:val="003C130A"/>
    <w:rsid w:val="003D288D"/>
    <w:rsid w:val="003D781C"/>
    <w:rsid w:val="003E3AD1"/>
    <w:rsid w:val="00432D96"/>
    <w:rsid w:val="0044502B"/>
    <w:rsid w:val="00451320"/>
    <w:rsid w:val="00464EBE"/>
    <w:rsid w:val="00486B02"/>
    <w:rsid w:val="004E4FF1"/>
    <w:rsid w:val="004F79B5"/>
    <w:rsid w:val="00520D7E"/>
    <w:rsid w:val="005428F2"/>
    <w:rsid w:val="00574170"/>
    <w:rsid w:val="00584C0F"/>
    <w:rsid w:val="005B75FF"/>
    <w:rsid w:val="005D33DB"/>
    <w:rsid w:val="005F4F7C"/>
    <w:rsid w:val="00602083"/>
    <w:rsid w:val="00630C38"/>
    <w:rsid w:val="006F1769"/>
    <w:rsid w:val="0070624C"/>
    <w:rsid w:val="007901C1"/>
    <w:rsid w:val="007A68D3"/>
    <w:rsid w:val="007B5BE1"/>
    <w:rsid w:val="007C2531"/>
    <w:rsid w:val="007D1C3B"/>
    <w:rsid w:val="007D3EA9"/>
    <w:rsid w:val="007D4D94"/>
    <w:rsid w:val="00800D5B"/>
    <w:rsid w:val="00803A15"/>
    <w:rsid w:val="00822C9F"/>
    <w:rsid w:val="00827BA5"/>
    <w:rsid w:val="00885AFA"/>
    <w:rsid w:val="008A2D84"/>
    <w:rsid w:val="008C1117"/>
    <w:rsid w:val="00950B3F"/>
    <w:rsid w:val="009643E7"/>
    <w:rsid w:val="00967B6E"/>
    <w:rsid w:val="00975EF9"/>
    <w:rsid w:val="00A4323E"/>
    <w:rsid w:val="00A637DD"/>
    <w:rsid w:val="00A82733"/>
    <w:rsid w:val="00A840B0"/>
    <w:rsid w:val="00AC6A8A"/>
    <w:rsid w:val="00AC7035"/>
    <w:rsid w:val="00B07B8C"/>
    <w:rsid w:val="00B779DC"/>
    <w:rsid w:val="00B96826"/>
    <w:rsid w:val="00BE7C52"/>
    <w:rsid w:val="00C9326C"/>
    <w:rsid w:val="00CB5CE7"/>
    <w:rsid w:val="00CD0960"/>
    <w:rsid w:val="00CD368B"/>
    <w:rsid w:val="00CD3C59"/>
    <w:rsid w:val="00CD7431"/>
    <w:rsid w:val="00D2540A"/>
    <w:rsid w:val="00D31891"/>
    <w:rsid w:val="00D75D0F"/>
    <w:rsid w:val="00D9209A"/>
    <w:rsid w:val="00DC084C"/>
    <w:rsid w:val="00DD0AD0"/>
    <w:rsid w:val="00E26A0A"/>
    <w:rsid w:val="00E43F8D"/>
    <w:rsid w:val="00E944B2"/>
    <w:rsid w:val="00EF1506"/>
    <w:rsid w:val="00EF40EE"/>
    <w:rsid w:val="00F52C5F"/>
    <w:rsid w:val="00F76502"/>
    <w:rsid w:val="00FA191E"/>
    <w:rsid w:val="00FE0A30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BADF"/>
  <w15:docId w15:val="{F28A821B-C350-46D1-B4FA-E467EF2E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4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4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BE"/>
  </w:style>
  <w:style w:type="paragraph" w:styleId="Footer">
    <w:name w:val="footer"/>
    <w:basedOn w:val="Normal"/>
    <w:link w:val="FooterChar"/>
    <w:uiPriority w:val="99"/>
    <w:unhideWhenUsed/>
    <w:rsid w:val="0046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BE"/>
  </w:style>
  <w:style w:type="paragraph" w:styleId="ListParagraph">
    <w:name w:val="List Paragraph"/>
    <w:basedOn w:val="Normal"/>
    <w:uiPriority w:val="34"/>
    <w:qFormat/>
    <w:rsid w:val="0046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9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iowa.gov/pk-12/school-business-and-finance/financial-management/uniform-administrative-procedures-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A671-FC37-4D7C-98AB-E27E4666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Sciences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VanGorp, Debra J [EL PS]</dc:creator>
  <cp:lastModifiedBy>Carla Schimelfenig</cp:lastModifiedBy>
  <cp:revision>2</cp:revision>
  <cp:lastPrinted>2022-10-10T17:13:00Z</cp:lastPrinted>
  <dcterms:created xsi:type="dcterms:W3CDTF">2022-10-24T23:35:00Z</dcterms:created>
  <dcterms:modified xsi:type="dcterms:W3CDTF">2022-10-24T23:35:00Z</dcterms:modified>
</cp:coreProperties>
</file>